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/>
          <w:b/>
          <w:bCs w:val="0"/>
          <w:color w:val="000000"/>
          <w:sz w:val="28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福建省本科高校教育教学改革项目</w:t>
      </w:r>
      <w:r>
        <w:rPr>
          <w:rFonts w:hint="eastAsia" w:eastAsia="方正小标宋简体" w:cs="Times New Roman"/>
          <w:b/>
          <w:bCs/>
          <w:kern w:val="2"/>
          <w:sz w:val="32"/>
          <w:szCs w:val="32"/>
          <w:lang w:val="en-US" w:eastAsia="zh-CN"/>
        </w:rPr>
        <w:t>结题鉴定表</w:t>
      </w:r>
    </w:p>
    <w:p>
      <w:pPr>
        <w:jc w:val="left"/>
        <w:rPr>
          <w:rFonts w:hint="default"/>
          <w:b w:val="0"/>
          <w:bCs/>
          <w:color w:val="000000"/>
          <w:sz w:val="28"/>
          <w:szCs w:val="36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学校（盖章）</w:t>
      </w:r>
      <w:r>
        <w:rPr>
          <w:rFonts w:hint="eastAsia"/>
          <w:b w:val="0"/>
          <w:bCs/>
          <w:color w:val="000000"/>
          <w:sz w:val="24"/>
          <w:szCs w:val="32"/>
          <w:lang w:val="en-US" w:eastAsia="zh-CN"/>
        </w:rPr>
        <w:t xml:space="preserve">                                                  </w:t>
      </w: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年</w:t>
      </w:r>
      <w:r>
        <w:rPr>
          <w:rFonts w:hint="eastAsia"/>
          <w:b w:val="0"/>
          <w:bCs/>
          <w:color w:val="000000"/>
          <w:sz w:val="24"/>
          <w:szCs w:val="32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月</w:t>
      </w:r>
      <w:r>
        <w:rPr>
          <w:rFonts w:hint="eastAsia"/>
          <w:b w:val="0"/>
          <w:bCs/>
          <w:color w:val="000000"/>
          <w:sz w:val="24"/>
          <w:szCs w:val="32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日</w:t>
      </w: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65"/>
        <w:gridCol w:w="115"/>
        <w:gridCol w:w="1692"/>
        <w:gridCol w:w="531"/>
        <w:gridCol w:w="1332"/>
        <w:gridCol w:w="720"/>
        <w:gridCol w:w="181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8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立项年度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3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项目性质</w:t>
            </w:r>
          </w:p>
        </w:tc>
        <w:tc>
          <w:tcPr>
            <w:tcW w:w="7891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一般教改项目     B. 重大教改项目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7891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研究生教改项目   B.本科教改项目   C.创新创业教育项目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77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专家鉴定意见</w:t>
            </w:r>
          </w:p>
        </w:tc>
        <w:tc>
          <w:tcPr>
            <w:tcW w:w="9156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专家签名：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省教育科学规划办意见</w:t>
            </w:r>
          </w:p>
        </w:tc>
        <w:tc>
          <w:tcPr>
            <w:tcW w:w="91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注：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eastAsia="zh-CN"/>
        </w:rPr>
        <w:t>专家鉴定意见不少于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val="en-US" w:eastAsia="zh-CN"/>
        </w:rPr>
        <w:t>300字，可另行增页。</w:t>
      </w: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9DABF73-2040-4A00-A3D5-D33F6340A8D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D6360D93-A0D9-4C2C-B9C5-F8D501C6BB95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05974ADB-18CD-4930-A79E-44E46968A3E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F310"/>
    <w:multiLevelType w:val="singleLevel"/>
    <w:tmpl w:val="0D36F310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7192"/>
    <w:rsid w:val="00863059"/>
    <w:rsid w:val="00A75255"/>
    <w:rsid w:val="1631403D"/>
    <w:rsid w:val="1D017C42"/>
    <w:rsid w:val="24777DA5"/>
    <w:rsid w:val="27E41EDD"/>
    <w:rsid w:val="30F70FB8"/>
    <w:rsid w:val="363F109D"/>
    <w:rsid w:val="38743E25"/>
    <w:rsid w:val="53EF33AE"/>
    <w:rsid w:val="58E947A7"/>
    <w:rsid w:val="5AB8523B"/>
    <w:rsid w:val="65F854F8"/>
    <w:rsid w:val="73BE22F0"/>
    <w:rsid w:val="76817192"/>
    <w:rsid w:val="7C3C45A4"/>
    <w:rsid w:val="7F0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2019-09-23T05:47:00Z</dcterms:created>
  <dc:creator>Anne</dc:creator>
  <cp:lastModifiedBy>Administrator</cp:lastModifiedBy>
  <cp:lastPrinted>2019-09-27T07:42:00Z</cp:lastPrinted>
  <dcterms:modified xsi:type="dcterms:W3CDTF">2019-10-08T08:25:54Z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