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840" w:rightChars="4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eastAsia="方正小标宋简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eastAsia="方正小标宋简体"/>
          <w:b/>
          <w:bCs/>
          <w:kern w:val="2"/>
          <w:sz w:val="32"/>
          <w:szCs w:val="32"/>
          <w:lang w:val="en-US" w:eastAsia="zh-CN"/>
        </w:rPr>
        <w:t>福建省本科高校教育教学改革研究项目延期申请表</w:t>
      </w: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000"/>
        <w:gridCol w:w="1778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项目性质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A.一般教改项目     B.重大教改项目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7672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研究生教改项目  B.本科教改项目  C.创新创业教育项目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申请延期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的原因</w:t>
            </w:r>
          </w:p>
        </w:tc>
        <w:tc>
          <w:tcPr>
            <w:tcW w:w="7672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项目负责人（签字）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672" w:type="dxa"/>
            <w:gridSpan w:val="3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学校主管领导（签字）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省教育科学规划办意见</w:t>
            </w:r>
          </w:p>
        </w:tc>
        <w:tc>
          <w:tcPr>
            <w:tcW w:w="7672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项目延期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原则上</w:t>
      </w:r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一年</w:t>
      </w:r>
      <w:r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  <w:t>。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DED475-1F39-46B3-B3AE-DD44D396B8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86C8B85-F921-49FD-BB7C-61E95275DBA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2627"/>
    <w:multiLevelType w:val="singleLevel"/>
    <w:tmpl w:val="0E6F2627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0C95"/>
    <w:rsid w:val="04AF46C4"/>
    <w:rsid w:val="0A294EB3"/>
    <w:rsid w:val="0BEA356B"/>
    <w:rsid w:val="0E0853A9"/>
    <w:rsid w:val="141F0C95"/>
    <w:rsid w:val="15806195"/>
    <w:rsid w:val="1C0A2C02"/>
    <w:rsid w:val="1C141CC6"/>
    <w:rsid w:val="20467819"/>
    <w:rsid w:val="25BE7ED6"/>
    <w:rsid w:val="43BC2BF3"/>
    <w:rsid w:val="4D5B73D2"/>
    <w:rsid w:val="60233D9D"/>
    <w:rsid w:val="64451080"/>
    <w:rsid w:val="65196E4D"/>
    <w:rsid w:val="74F47AD6"/>
    <w:rsid w:val="7BCC4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2019-09-23T04:29:00Z</dcterms:created>
  <dc:creator>Anne</dc:creator>
  <cp:lastModifiedBy>Anne</cp:lastModifiedBy>
  <cp:lastPrinted>2020-10-21T02:21:24Z</cp:lastPrinted>
  <dcterms:modified xsi:type="dcterms:W3CDTF">2020-10-21T02:22:23Z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