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bookmarkStart w:id="0" w:name="_GoBack"/>
      <w:bookmarkEnd w:id="0"/>
    </w:p>
    <w:p>
      <w:pPr>
        <w:shd w:val="clear"/>
        <w:rPr>
          <w:rFonts w:hint="eastAsia"/>
          <w:color w:val="auto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" w:afterAutospacing="0" w:line="560" w:lineRule="exact"/>
        <w:ind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13"/>
          <w:szCs w:val="13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闽南科技学院学生外出实践安全预案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为应对外出实践教学中出现的紧急情况及重大事故，对实践教学中突发的安全事件，及时、有序、高效地做出相应处理，确保师生的人身安全，尽最大努力减少损失和负面影响，维护实践教学的正常教学秩序，特制定本预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领导小组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组  长：游小波、李旭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副组长：周勇军、林树生、邱永渠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成员：相关职能部门负责人、实习见习指导教师及专业辅导员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实践教学中“突发的安全事件”主要指在实践教学进程中突发的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危及师生健康和生命安全的意外事件。如：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1.疫情期间，校外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实践教学进程中学生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  <w:t>突发疾病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lang w:eastAsia="zh-CN"/>
        </w:rPr>
        <w:t>，如：出现热、咳嗽、乏力、呼吸不畅等异常症状；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2.实践教学中因任课教师忽视体质特异的学生, 而导致的安全事故，如心脏病、癫痫、哮喘，手术后未愈等；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3.意外发生摔伤、撞伤、扭伤、挤压、溺水、触电、烧伤、烫伤、割伤、交通安全等伤害事件；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4.实践教学中发生学生之间斗殴、学生袭击教师等；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5.学生因心理原因发生的自伤自残自虐性事件；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    6.实践教学进程中发生其它自然或人为的突发安全事故。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认真做好防范工作，杜绝安全事故发生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要求全体教师在各类教学活动中，牢固树立以人为本的工作理念，将学生人身安全放在首位；坚持“预防为主、教育先行、明确责任、实事求是、方便操作”的工作原则，努力把事故消除在萌芽状态，并妥善处理好实践教学中发生的各类安全事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2.疫情防控工作常态化阶段，活动开展要确保学生体温低于37.2C，若有超过37.2C，立即停止活动，并立即启动疫情防控措拖。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3.在实践教学过程中,及时发现安全隐患并迅速采取保护措施;关注每位学生的健康状况和情绪倾向,发现苗头性问题要及时采取相应措施。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4.在实践地开展活动，要教育学生遵守活动纪律和操作规程,严格按照实践地相关规定及操作规程，确保安全，防止意外事件发生。 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四、外出实践“突发的安全事件”处理程序 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第一、先行救治。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如有师生在实践途中突发疾病（如：出现热、咳嗽、乏力、呼吸不畅等异常症）、意外伤害等突发状况，带队教师应严格按照疫情防控期间相关文件要求，就近及时隔离送诊。对于不能随意移动、搬运的特殊伤病员，须立即通知医护人员及时赶到现场处理，防止伤势和病情加剧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第二、及时报告。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任课教师或其他“第一发现人”,在送生病学生就医的同时,尽快报告领导小组和学校领导。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第三、稳定秩序。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若是发热学生，有关老师要立即赶赴现场，以最快的速度启动防控措施，配合实践属地做好疫情处理，同时及时对现场学生进行安抚。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若是在实践过程中发生意外事故，有关老师要立即赶赴现场，以最快的速度积极开展工作，同时及时对现场学生进行安抚。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第四、综合处理。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FF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若确诊新冠肺炎患者，学校应立即向当地教育部门报告，并配合属地做好疫情处理。其他被认定为密切接触者，应配合卫生健康部门做好集中医学隔离。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若是在实践过程中发生意外事故，有关老师要立即赶赴组织救援、保护事故现场、开展事故调查取证，即刻向政府相关部门以及学校领导报告事故情况，并妥善处理。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善后工作。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疫情善后工作，加强与管理人员、师生亲属的沟通。加强学生的监护，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随时掌握学生健康情况。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意外事故应尽早向知情者、见证人调查事故起因,掌握好事故的第一手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资料。组织人员看望受伤学生和家长,在学生病情稳定后,执照有关法律和制度处理责任分担及赔偿等事务。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2C014C"/>
    <w:multiLevelType w:val="singleLevel"/>
    <w:tmpl w:val="B22C01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8B765A"/>
    <w:multiLevelType w:val="singleLevel"/>
    <w:tmpl w:val="378B765A"/>
    <w:lvl w:ilvl="0" w:tentative="0">
      <w:start w:val="5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E1AFF"/>
    <w:rsid w:val="011A25E6"/>
    <w:rsid w:val="014F7024"/>
    <w:rsid w:val="017E1AFF"/>
    <w:rsid w:val="01A95AA7"/>
    <w:rsid w:val="02CD73A2"/>
    <w:rsid w:val="03336B6E"/>
    <w:rsid w:val="04541EFF"/>
    <w:rsid w:val="04A36F59"/>
    <w:rsid w:val="05D0133B"/>
    <w:rsid w:val="0A497DFA"/>
    <w:rsid w:val="0A6C2AAB"/>
    <w:rsid w:val="0AB85CCD"/>
    <w:rsid w:val="0BFB2BE8"/>
    <w:rsid w:val="0C3B3C2C"/>
    <w:rsid w:val="0DC11849"/>
    <w:rsid w:val="0F246BA6"/>
    <w:rsid w:val="0FC5789D"/>
    <w:rsid w:val="0FE87764"/>
    <w:rsid w:val="10C226D1"/>
    <w:rsid w:val="10CA062D"/>
    <w:rsid w:val="120065DB"/>
    <w:rsid w:val="129859FB"/>
    <w:rsid w:val="130D24C8"/>
    <w:rsid w:val="13855F23"/>
    <w:rsid w:val="14180D8A"/>
    <w:rsid w:val="144E5043"/>
    <w:rsid w:val="15872649"/>
    <w:rsid w:val="158E56D9"/>
    <w:rsid w:val="17977468"/>
    <w:rsid w:val="17E127D3"/>
    <w:rsid w:val="19753185"/>
    <w:rsid w:val="1A5B64B1"/>
    <w:rsid w:val="1A6A471D"/>
    <w:rsid w:val="1AA74A46"/>
    <w:rsid w:val="1AB21E53"/>
    <w:rsid w:val="1AD405BE"/>
    <w:rsid w:val="1C8D3EF9"/>
    <w:rsid w:val="1E9625CC"/>
    <w:rsid w:val="20276670"/>
    <w:rsid w:val="204372DC"/>
    <w:rsid w:val="21AA5D2A"/>
    <w:rsid w:val="22FF0C75"/>
    <w:rsid w:val="23AA356F"/>
    <w:rsid w:val="25415C6A"/>
    <w:rsid w:val="25FB6652"/>
    <w:rsid w:val="27926691"/>
    <w:rsid w:val="279B4354"/>
    <w:rsid w:val="289D35C5"/>
    <w:rsid w:val="28D5090B"/>
    <w:rsid w:val="2DEF7545"/>
    <w:rsid w:val="30813068"/>
    <w:rsid w:val="30A131C0"/>
    <w:rsid w:val="31087EA1"/>
    <w:rsid w:val="350E4AC7"/>
    <w:rsid w:val="35633AF9"/>
    <w:rsid w:val="3A962BA2"/>
    <w:rsid w:val="3AEB3C55"/>
    <w:rsid w:val="3B055B44"/>
    <w:rsid w:val="3B0924CE"/>
    <w:rsid w:val="3B437103"/>
    <w:rsid w:val="3CDD64B8"/>
    <w:rsid w:val="3D471278"/>
    <w:rsid w:val="3E367B32"/>
    <w:rsid w:val="3E4A71EC"/>
    <w:rsid w:val="3E5C5B50"/>
    <w:rsid w:val="3EAF6A4E"/>
    <w:rsid w:val="3EF53C3B"/>
    <w:rsid w:val="400900E1"/>
    <w:rsid w:val="407B4C2C"/>
    <w:rsid w:val="40B02DA5"/>
    <w:rsid w:val="41EC1A5A"/>
    <w:rsid w:val="42A80F7B"/>
    <w:rsid w:val="43C27C71"/>
    <w:rsid w:val="43CA5689"/>
    <w:rsid w:val="44685A69"/>
    <w:rsid w:val="44CE57DD"/>
    <w:rsid w:val="45E07C30"/>
    <w:rsid w:val="463400F8"/>
    <w:rsid w:val="47E36A6C"/>
    <w:rsid w:val="48537446"/>
    <w:rsid w:val="4AD00BD0"/>
    <w:rsid w:val="4C2C27B8"/>
    <w:rsid w:val="4E51698F"/>
    <w:rsid w:val="4EBE63ED"/>
    <w:rsid w:val="4EC01B6C"/>
    <w:rsid w:val="4FD67D71"/>
    <w:rsid w:val="50C066EC"/>
    <w:rsid w:val="51DF4A1A"/>
    <w:rsid w:val="5222753B"/>
    <w:rsid w:val="53D80C79"/>
    <w:rsid w:val="54EA47E4"/>
    <w:rsid w:val="570D3CCC"/>
    <w:rsid w:val="58393C0C"/>
    <w:rsid w:val="58870145"/>
    <w:rsid w:val="59EC262C"/>
    <w:rsid w:val="5A4C7001"/>
    <w:rsid w:val="5BC0746B"/>
    <w:rsid w:val="5EAF33CE"/>
    <w:rsid w:val="60426302"/>
    <w:rsid w:val="604D25F7"/>
    <w:rsid w:val="60962E58"/>
    <w:rsid w:val="61F812FA"/>
    <w:rsid w:val="637937B1"/>
    <w:rsid w:val="65BE02FB"/>
    <w:rsid w:val="662265AF"/>
    <w:rsid w:val="678C69A9"/>
    <w:rsid w:val="68CC34E5"/>
    <w:rsid w:val="69047E94"/>
    <w:rsid w:val="69135BF4"/>
    <w:rsid w:val="69690123"/>
    <w:rsid w:val="6A8359A5"/>
    <w:rsid w:val="6AAD363E"/>
    <w:rsid w:val="6CB326DD"/>
    <w:rsid w:val="6D4100EC"/>
    <w:rsid w:val="6D4931E5"/>
    <w:rsid w:val="6E8D5196"/>
    <w:rsid w:val="6E971F99"/>
    <w:rsid w:val="710A1185"/>
    <w:rsid w:val="72CB4611"/>
    <w:rsid w:val="74753DF9"/>
    <w:rsid w:val="755F266F"/>
    <w:rsid w:val="75B41364"/>
    <w:rsid w:val="76701135"/>
    <w:rsid w:val="77C17DBE"/>
    <w:rsid w:val="78E96B5F"/>
    <w:rsid w:val="799455A0"/>
    <w:rsid w:val="7C2E1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99"/>
    <w:pPr>
      <w:spacing w:after="0"/>
      <w:ind w:firstLine="420" w:firstLineChars="100"/>
    </w:pPr>
    <w:rPr>
      <w:rFonts w:ascii="Calibri" w:hAnsi="Calibri" w:eastAsia="宋体" w:cs="Calibri"/>
      <w:kern w:val="0"/>
      <w:sz w:val="20"/>
      <w:szCs w:val="20"/>
    </w:rPr>
  </w:style>
  <w:style w:type="paragraph" w:customStyle="1" w:styleId="7">
    <w:name w:val="样式3"/>
    <w:basedOn w:val="1"/>
    <w:qFormat/>
    <w:uiPriority w:val="0"/>
    <w:rPr>
      <w:rFonts w:ascii="Calibri" w:hAnsi="Calibri"/>
      <w:szCs w:val="22"/>
    </w:rPr>
  </w:style>
  <w:style w:type="paragraph" w:customStyle="1" w:styleId="8">
    <w:name w:val="样式4"/>
    <w:basedOn w:val="1"/>
    <w:qFormat/>
    <w:uiPriority w:val="0"/>
    <w:rPr>
      <w:rFonts w:ascii="Calibri" w:hAnsi="Calibri"/>
      <w:szCs w:val="2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2018-05-03T11:36:00Z</dcterms:created>
  <dc:creator>Administrator</dc:creator>
  <cp:lastModifiedBy>媛媛</cp:lastModifiedBy>
  <cp:lastPrinted>2020-09-22T00:25:00Z</cp:lastPrinted>
  <dcterms:modified xsi:type="dcterms:W3CDTF">2021-09-09T08:19:16Z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D8910D77E699465AAD54ECF6EFAAF393</vt:lpwstr>
  </property>
</Properties>
</file>